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1g3i3fjl2q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 AMICO INSIEME A ME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29yiz1y2okh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Corri amico insieme a me, non ti stancare,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c'è una meta alta da desiderare.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Lava il volto tuo da quel malumore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col sorriso e una speranza dentro al cuore. </w:t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53s85le1wid9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Le mie mani, il mio lavoro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sono un grido contro il mondo,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di parole sono stanco.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 scoperto quell'inganno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che dà all'uomo l'illusione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di esser l'unico creatore.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mia musica e la voce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1743075</wp:posOffset>
            </wp:positionH>
            <wp:positionV relativeFrom="paragraph">
              <wp:posOffset>180975</wp:posOffset>
            </wp:positionV>
            <wp:extent cx="4643709" cy="3453014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9176" l="14784" r="17774" t="19764"/>
                    <a:stretch>
                      <a:fillRect/>
                    </a:stretch>
                  </pic:blipFill>
                  <pic:spPr>
                    <a:xfrm>
                      <a:off x="0" y="0"/>
                      <a:ext cx="4643709" cy="34530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ti accompagnano anche quando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tu sei solo nel silenzio.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Quando tutto è spento e freddo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lascia che ti sia vicino,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batte un cuore da bambino.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Dimmi padre la mia strada,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la mia vita nella tua,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sei la guida dei miei passi,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 conosci nel profondo,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 tua mano stringo forte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per difender Dio nel mondo.</w:t>
      </w:r>
    </w:p>
    <w:p w:rsidR="00000000" w:rsidDel="00000000" w:rsidP="00000000" w:rsidRDefault="00000000" w:rsidRPr="00000000" w14:paraId="0000001C">
      <w:pPr>
        <w:pStyle w:val="Subtitle"/>
        <w:ind w:left="0" w:firstLine="0"/>
        <w:rPr/>
      </w:pPr>
      <w:bookmarkStart w:colFirst="0" w:colLast="0" w:name="_b2fq5nsinm0k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Nel mio sì del primo giorno 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Gesù, Mamma, vi ho chiamati. </w:t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La mia semplice preghiera 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all'inizio del cammino </w:t>
      </w:r>
    </w:p>
    <w:p w:rsidR="00000000" w:rsidDel="00000000" w:rsidP="00000000" w:rsidRDefault="00000000" w:rsidRPr="00000000" w14:paraId="00000021">
      <w:pPr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  <w:t xml:space="preserve">è la stessa che ripeto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  <w:t xml:space="preserve">nella fine, chiedo aiuto.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